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2E9D" w14:textId="1AFD14F2" w:rsidR="00CA787D" w:rsidRPr="00F83246" w:rsidRDefault="00CA787D" w:rsidP="00CA787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8324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F5EF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579C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8324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AF5EF1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F8324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FE0663" w:rsidRPr="00F832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F5EF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E0663" w:rsidRPr="00F832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3246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68D6A854" w14:textId="77777777" w:rsidR="0029250A" w:rsidRPr="00F83246" w:rsidRDefault="0029250A" w:rsidP="002C2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2ED1E62B" w14:textId="35FBD9AC" w:rsidR="003A5E78" w:rsidRDefault="0003124F" w:rsidP="001F6FDD">
      <w:pPr>
        <w:pStyle w:val="1"/>
        <w:jc w:val="center"/>
        <w:rPr>
          <w:rFonts w:eastAsia="MS Mincho"/>
          <w:b/>
          <w:szCs w:val="28"/>
        </w:rPr>
      </w:pPr>
      <w:bookmarkStart w:id="0" w:name="_Hlk103688558"/>
      <w:r w:rsidRPr="00F83246">
        <w:rPr>
          <w:b/>
          <w:szCs w:val="28"/>
        </w:rPr>
        <w:t xml:space="preserve">по закупке путем </w:t>
      </w:r>
      <w:r w:rsidR="001827AD" w:rsidRPr="00F83246">
        <w:rPr>
          <w:b/>
          <w:szCs w:val="28"/>
        </w:rPr>
        <w:t xml:space="preserve">проведения </w:t>
      </w:r>
      <w:r w:rsidR="001F6FDD" w:rsidRPr="00F83246">
        <w:rPr>
          <w:rFonts w:eastAsia="MS Mincho"/>
          <w:b/>
          <w:szCs w:val="28"/>
        </w:rPr>
        <w:t xml:space="preserve">открытого </w:t>
      </w:r>
      <w:r w:rsidR="003A5E78">
        <w:rPr>
          <w:b/>
          <w:bCs/>
          <w:szCs w:val="28"/>
        </w:rPr>
        <w:t>конкурса</w:t>
      </w:r>
      <w:r w:rsidR="001F6FDD" w:rsidRPr="00F83246">
        <w:rPr>
          <w:b/>
          <w:bCs/>
          <w:szCs w:val="28"/>
        </w:rPr>
        <w:t xml:space="preserve"> </w:t>
      </w:r>
      <w:r w:rsidR="001F6FDD" w:rsidRPr="00F83246">
        <w:rPr>
          <w:rFonts w:eastAsia="MS Mincho"/>
          <w:b/>
          <w:szCs w:val="28"/>
        </w:rPr>
        <w:t xml:space="preserve">в электронной форме </w:t>
      </w:r>
      <w:r w:rsidR="00AF5EF1" w:rsidRPr="00AF5EF1">
        <w:rPr>
          <w:rFonts w:eastAsia="MS Mincho"/>
          <w:b/>
          <w:szCs w:val="28"/>
        </w:rPr>
        <w:t>№ 18</w:t>
      </w:r>
      <w:r w:rsidR="00AF5EF1">
        <w:rPr>
          <w:rFonts w:eastAsia="MS Mincho"/>
          <w:b/>
          <w:szCs w:val="28"/>
        </w:rPr>
        <w:t>/</w:t>
      </w:r>
      <w:r w:rsidR="00AF5EF1" w:rsidRPr="00AF5EF1">
        <w:rPr>
          <w:rFonts w:eastAsia="MS Mincho"/>
          <w:b/>
          <w:szCs w:val="28"/>
        </w:rPr>
        <w:t>ОКЭ-АО «ОТЛК ЕРА»2025 на оказание услуг по разработке дизайн-макета и застройке стенда на 30-ой международной выставке транспортно-логистических услуг, складского оборудования и технологий «</w:t>
      </w:r>
      <w:proofErr w:type="spellStart"/>
      <w:r w:rsidR="00AF5EF1" w:rsidRPr="00AF5EF1">
        <w:rPr>
          <w:rFonts w:eastAsia="MS Mincho"/>
          <w:b/>
          <w:szCs w:val="28"/>
        </w:rPr>
        <w:t>TransRussia</w:t>
      </w:r>
      <w:proofErr w:type="spellEnd"/>
      <w:r w:rsidR="00AF5EF1" w:rsidRPr="00AF5EF1">
        <w:rPr>
          <w:rFonts w:eastAsia="MS Mincho"/>
          <w:b/>
          <w:szCs w:val="28"/>
        </w:rPr>
        <w:t xml:space="preserve"> 2026»</w:t>
      </w:r>
    </w:p>
    <w:p w14:paraId="19DA6777" w14:textId="77777777" w:rsidR="00AF5EF1" w:rsidRPr="00F83246" w:rsidRDefault="00AF5EF1" w:rsidP="001F6FDD">
      <w:pPr>
        <w:pStyle w:val="1"/>
        <w:jc w:val="center"/>
        <w:rPr>
          <w:rFonts w:eastAsia="MS Mincho"/>
          <w:b/>
          <w:szCs w:val="28"/>
          <w:highlight w:val="yellow"/>
        </w:rPr>
      </w:pPr>
    </w:p>
    <w:bookmarkEnd w:id="0"/>
    <w:p w14:paraId="5F907213" w14:textId="26B38849" w:rsidR="00AF5EF1" w:rsidRDefault="00FE0663" w:rsidP="00596F1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46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="00CA5865" w:rsidRPr="00F83246">
        <w:rPr>
          <w:rFonts w:ascii="Times New Roman" w:hAnsi="Times New Roman" w:cs="Times New Roman"/>
          <w:sz w:val="28"/>
          <w:szCs w:val="28"/>
        </w:rPr>
        <w:t>3.5.5</w:t>
      </w:r>
      <w:r w:rsidRPr="00F83246">
        <w:rPr>
          <w:rFonts w:ascii="Times New Roman" w:hAnsi="Times New Roman" w:cs="Times New Roman"/>
          <w:sz w:val="28"/>
          <w:szCs w:val="28"/>
        </w:rPr>
        <w:t xml:space="preserve"> </w:t>
      </w:r>
      <w:r w:rsidR="0003124F" w:rsidRPr="00F83246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1302A2">
        <w:rPr>
          <w:rFonts w:ascii="Times New Roman" w:hAnsi="Times New Roman" w:cs="Times New Roman"/>
          <w:sz w:val="28"/>
          <w:szCs w:val="28"/>
        </w:rPr>
        <w:t>3</w:t>
      </w:r>
      <w:r w:rsidR="001302A2" w:rsidRPr="00F83246">
        <w:rPr>
          <w:rFonts w:ascii="Times New Roman" w:hAnsi="Times New Roman" w:cs="Times New Roman"/>
          <w:sz w:val="28"/>
          <w:szCs w:val="28"/>
        </w:rPr>
        <w:t xml:space="preserve"> </w:t>
      </w:r>
      <w:r w:rsidR="003A5E78">
        <w:rPr>
          <w:rFonts w:ascii="Times New Roman" w:hAnsi="Times New Roman" w:cs="Times New Roman"/>
          <w:sz w:val="28"/>
          <w:szCs w:val="28"/>
        </w:rPr>
        <w:t>конкурсной</w:t>
      </w:r>
      <w:r w:rsidRPr="00F83246">
        <w:rPr>
          <w:rFonts w:ascii="Times New Roman" w:hAnsi="Times New Roman" w:cs="Times New Roman"/>
          <w:sz w:val="28"/>
          <w:szCs w:val="28"/>
        </w:rPr>
        <w:t xml:space="preserve"> </w:t>
      </w:r>
      <w:r w:rsidR="00145E7D" w:rsidRPr="00F83246">
        <w:rPr>
          <w:rFonts w:ascii="Times New Roman" w:hAnsi="Times New Roman" w:cs="Times New Roman"/>
          <w:sz w:val="28"/>
          <w:szCs w:val="28"/>
        </w:rPr>
        <w:t xml:space="preserve">документации внесены изменения в документацию о </w:t>
      </w:r>
      <w:r w:rsidR="00CA5865" w:rsidRPr="00F83246">
        <w:rPr>
          <w:rFonts w:ascii="Times New Roman" w:hAnsi="Times New Roman" w:cs="Times New Roman"/>
          <w:sz w:val="28"/>
          <w:szCs w:val="28"/>
        </w:rPr>
        <w:t xml:space="preserve">закупке путем проведения </w:t>
      </w:r>
      <w:r w:rsidR="001F6FDD" w:rsidRPr="00F83246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3A5E78">
        <w:rPr>
          <w:rFonts w:ascii="Times New Roman" w:hAnsi="Times New Roman" w:cs="Times New Roman"/>
          <w:sz w:val="28"/>
          <w:szCs w:val="28"/>
        </w:rPr>
        <w:t>конкурса</w:t>
      </w:r>
      <w:r w:rsidR="001F6FDD" w:rsidRPr="00F83246">
        <w:rPr>
          <w:rFonts w:ascii="Times New Roman" w:hAnsi="Times New Roman" w:cs="Times New Roman"/>
          <w:sz w:val="28"/>
          <w:szCs w:val="28"/>
        </w:rPr>
        <w:t xml:space="preserve"> </w:t>
      </w:r>
      <w:r w:rsidR="00CA5865" w:rsidRPr="00F83246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AF5EF1" w:rsidRPr="00AF5EF1">
        <w:rPr>
          <w:rFonts w:ascii="Times New Roman" w:hAnsi="Times New Roman" w:cs="Times New Roman"/>
          <w:sz w:val="28"/>
          <w:szCs w:val="28"/>
        </w:rPr>
        <w:t>на оказание услуг по разработке дизайн-макета и застройке стенда на 30-ой международной выставке транспортно-логистических услуг, складского оборудования и технологий «</w:t>
      </w:r>
      <w:proofErr w:type="spellStart"/>
      <w:r w:rsidR="00AF5EF1" w:rsidRPr="00AF5EF1">
        <w:rPr>
          <w:rFonts w:ascii="Times New Roman" w:hAnsi="Times New Roman" w:cs="Times New Roman"/>
          <w:sz w:val="28"/>
          <w:szCs w:val="28"/>
        </w:rPr>
        <w:t>TransRussia</w:t>
      </w:r>
      <w:proofErr w:type="spellEnd"/>
      <w:r w:rsidR="00AF5EF1" w:rsidRPr="00AF5EF1">
        <w:rPr>
          <w:rFonts w:ascii="Times New Roman" w:hAnsi="Times New Roman" w:cs="Times New Roman"/>
          <w:sz w:val="28"/>
          <w:szCs w:val="28"/>
        </w:rPr>
        <w:t xml:space="preserve"> 2026»</w:t>
      </w:r>
      <w:r w:rsidR="00F91D9A">
        <w:rPr>
          <w:rFonts w:ascii="Times New Roman" w:hAnsi="Times New Roman" w:cs="Times New Roman"/>
          <w:sz w:val="28"/>
          <w:szCs w:val="28"/>
        </w:rPr>
        <w:t>.</w:t>
      </w:r>
    </w:p>
    <w:p w14:paraId="2F80C811" w14:textId="102A0EEE" w:rsidR="00145E7D" w:rsidRDefault="001302A2" w:rsidP="00596F1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следующие и</w:t>
      </w:r>
      <w:r w:rsidR="00145E7D" w:rsidRPr="00F83246">
        <w:rPr>
          <w:rFonts w:ascii="Times New Roman" w:hAnsi="Times New Roman" w:cs="Times New Roman"/>
          <w:sz w:val="28"/>
          <w:szCs w:val="28"/>
        </w:rPr>
        <w:t>зменения</w:t>
      </w:r>
      <w:r w:rsidR="007F0101" w:rsidRPr="00F83246">
        <w:rPr>
          <w:rFonts w:ascii="Times New Roman" w:hAnsi="Times New Roman" w:cs="Times New Roman"/>
          <w:sz w:val="28"/>
          <w:szCs w:val="28"/>
        </w:rPr>
        <w:t xml:space="preserve"> </w:t>
      </w:r>
      <w:r w:rsidR="00145E7D" w:rsidRPr="00F83246">
        <w:rPr>
          <w:rFonts w:ascii="Times New Roman" w:hAnsi="Times New Roman" w:cs="Times New Roman"/>
          <w:sz w:val="28"/>
          <w:szCs w:val="28"/>
        </w:rPr>
        <w:t xml:space="preserve">в </w:t>
      </w:r>
      <w:r w:rsidR="00FA04AF" w:rsidRPr="00F83246">
        <w:rPr>
          <w:rFonts w:ascii="Times New Roman" w:hAnsi="Times New Roman" w:cs="Times New Roman"/>
          <w:sz w:val="28"/>
          <w:szCs w:val="28"/>
        </w:rPr>
        <w:t>Извещение:</w:t>
      </w:r>
    </w:p>
    <w:p w14:paraId="01D3548F" w14:textId="7C26CFB2" w:rsidR="00AF5EF1" w:rsidRDefault="00AF5EF1" w:rsidP="00596F1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F5EF1">
        <w:rPr>
          <w:rFonts w:ascii="Times New Roman" w:hAnsi="Times New Roman" w:cs="Times New Roman"/>
          <w:sz w:val="28"/>
          <w:szCs w:val="28"/>
        </w:rPr>
        <w:t>Начальная (максимальная) цена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</w:r>
      <w:r>
        <w:rPr>
          <w:rFonts w:ascii="Times New Roman" w:hAnsi="Times New Roman" w:cs="Times New Roman"/>
          <w:sz w:val="28"/>
          <w:szCs w:val="28"/>
        </w:rPr>
        <w:t xml:space="preserve"> в п. 11</w:t>
      </w:r>
      <w:r w:rsidRPr="00AF5EF1">
        <w:rPr>
          <w:rFonts w:ascii="Times New Roman" w:hAnsi="Times New Roman" w:cs="Times New Roman"/>
          <w:sz w:val="28"/>
          <w:szCs w:val="28"/>
        </w:rPr>
        <w:t xml:space="preserve"> </w:t>
      </w:r>
      <w:r w:rsidRPr="003A5E78">
        <w:rPr>
          <w:rFonts w:ascii="Times New Roman" w:hAnsi="Times New Roman" w:cs="Times New Roman"/>
          <w:sz w:val="28"/>
          <w:szCs w:val="28"/>
        </w:rPr>
        <w:t>Извещения скорректирова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3A5E7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следующее значение:</w:t>
      </w:r>
    </w:p>
    <w:p w14:paraId="5A3AA5E9" w14:textId="77777777" w:rsidR="00AF5EF1" w:rsidRPr="00AF5EF1" w:rsidRDefault="00AF5EF1" w:rsidP="00AF5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EF1">
        <w:rPr>
          <w:rFonts w:ascii="Times New Roman" w:hAnsi="Times New Roman" w:cs="Times New Roman"/>
          <w:sz w:val="28"/>
          <w:szCs w:val="28"/>
        </w:rPr>
        <w:t>Начальная (максимальная) цена договора:</w:t>
      </w:r>
    </w:p>
    <w:p w14:paraId="16FBB782" w14:textId="77777777" w:rsidR="00AF5EF1" w:rsidRPr="00AF5EF1" w:rsidRDefault="00AF5EF1" w:rsidP="00AF5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EF1">
        <w:rPr>
          <w:rFonts w:ascii="Times New Roman" w:hAnsi="Times New Roman" w:cs="Times New Roman"/>
          <w:sz w:val="28"/>
          <w:szCs w:val="28"/>
        </w:rPr>
        <w:t>- 6 229 333 (шесть миллионов двести двадцать девять тысяч триста тридцать три) рубля 33 копейки без учета НДС 22%;</w:t>
      </w:r>
    </w:p>
    <w:p w14:paraId="77FAE39C" w14:textId="53E61F28" w:rsidR="00AF5EF1" w:rsidRDefault="00AF5EF1" w:rsidP="00AF5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EF1">
        <w:rPr>
          <w:rFonts w:ascii="Times New Roman" w:hAnsi="Times New Roman" w:cs="Times New Roman"/>
          <w:sz w:val="28"/>
          <w:szCs w:val="28"/>
        </w:rPr>
        <w:t>- 7 599 786 (семь миллионов пятьсот девяносто девять тысяч семьсот восемьдесят шесть) рублей 67 копеек с учетом НДС 22%.</w:t>
      </w:r>
    </w:p>
    <w:p w14:paraId="0E643BF9" w14:textId="2B990837" w:rsidR="00AF5EF1" w:rsidRPr="00FA1D85" w:rsidRDefault="00AF5EF1" w:rsidP="00AF5EF1">
      <w:pPr>
        <w:pStyle w:val="af1"/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следующие и</w:t>
      </w:r>
      <w:r w:rsidRPr="00F83246">
        <w:rPr>
          <w:rFonts w:ascii="Times New Roman" w:hAnsi="Times New Roman" w:cs="Times New Roman"/>
          <w:sz w:val="28"/>
          <w:szCs w:val="28"/>
        </w:rPr>
        <w:t xml:space="preserve">зменения </w:t>
      </w:r>
      <w:r>
        <w:rPr>
          <w:rFonts w:ascii="Times New Roman" w:hAnsi="Times New Roman" w:cs="Times New Roman"/>
          <w:sz w:val="28"/>
          <w:szCs w:val="28"/>
        </w:rPr>
        <w:t>в часть 1 конкурсной</w:t>
      </w:r>
      <w:r w:rsidRPr="00F83246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3246">
        <w:rPr>
          <w:rFonts w:ascii="Times New Roman" w:hAnsi="Times New Roman" w:cs="Times New Roman"/>
          <w:sz w:val="28"/>
          <w:szCs w:val="28"/>
        </w:rPr>
        <w:t xml:space="preserve"> (Условия проведения закупки)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40220A" w14:textId="24638080" w:rsidR="0051669B" w:rsidRDefault="000652C1" w:rsidP="00AF5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5EF1">
        <w:rPr>
          <w:rFonts w:ascii="Times New Roman" w:hAnsi="Times New Roman" w:cs="Times New Roman"/>
          <w:sz w:val="28"/>
          <w:szCs w:val="28"/>
        </w:rPr>
        <w:t xml:space="preserve">. </w:t>
      </w:r>
      <w:r w:rsidR="00AE21FB" w:rsidRPr="00AF5EF1">
        <w:rPr>
          <w:rFonts w:ascii="Times New Roman" w:hAnsi="Times New Roman" w:cs="Times New Roman"/>
          <w:sz w:val="28"/>
          <w:szCs w:val="28"/>
        </w:rPr>
        <w:t>Квалификационное требование к участникам закупки в пп.</w:t>
      </w:r>
      <w:r w:rsidR="00AF5EF1">
        <w:rPr>
          <w:rFonts w:ascii="Times New Roman" w:hAnsi="Times New Roman" w:cs="Times New Roman"/>
          <w:sz w:val="28"/>
          <w:szCs w:val="28"/>
        </w:rPr>
        <w:t>1.9.2</w:t>
      </w:r>
      <w:r w:rsidR="00AE21FB" w:rsidRPr="00AF5EF1">
        <w:rPr>
          <w:rFonts w:ascii="Times New Roman" w:hAnsi="Times New Roman" w:cs="Times New Roman"/>
          <w:sz w:val="28"/>
          <w:szCs w:val="28"/>
        </w:rPr>
        <w:t xml:space="preserve"> </w:t>
      </w:r>
      <w:r w:rsidR="0051669B" w:rsidRPr="00AF5EF1">
        <w:rPr>
          <w:rFonts w:ascii="Times New Roman" w:hAnsi="Times New Roman" w:cs="Times New Roman"/>
          <w:sz w:val="28"/>
          <w:szCs w:val="28"/>
        </w:rPr>
        <w:t>п.</w:t>
      </w:r>
      <w:r w:rsidR="00AF5EF1">
        <w:rPr>
          <w:rFonts w:ascii="Times New Roman" w:hAnsi="Times New Roman" w:cs="Times New Roman"/>
          <w:sz w:val="28"/>
          <w:szCs w:val="28"/>
        </w:rPr>
        <w:t>1.9</w:t>
      </w:r>
      <w:r w:rsidR="0051669B" w:rsidRPr="00AF5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 1 конкурсной</w:t>
      </w:r>
      <w:r w:rsidRPr="00F83246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3246">
        <w:rPr>
          <w:rFonts w:ascii="Times New Roman" w:hAnsi="Times New Roman" w:cs="Times New Roman"/>
          <w:sz w:val="28"/>
          <w:szCs w:val="28"/>
        </w:rPr>
        <w:t xml:space="preserve"> </w:t>
      </w:r>
      <w:r w:rsidR="00AE21FB" w:rsidRPr="00AF5EF1">
        <w:rPr>
          <w:rFonts w:ascii="Times New Roman" w:hAnsi="Times New Roman" w:cs="Times New Roman"/>
          <w:sz w:val="28"/>
          <w:szCs w:val="28"/>
        </w:rPr>
        <w:t xml:space="preserve">скорректировано </w:t>
      </w:r>
      <w:r w:rsidR="003A5E78" w:rsidRPr="00AF5EF1">
        <w:rPr>
          <w:rFonts w:ascii="Times New Roman" w:hAnsi="Times New Roman" w:cs="Times New Roman"/>
          <w:sz w:val="28"/>
          <w:szCs w:val="28"/>
        </w:rPr>
        <w:t>на</w:t>
      </w:r>
      <w:r w:rsidR="0051669B" w:rsidRPr="00AF5EF1">
        <w:rPr>
          <w:rFonts w:ascii="Times New Roman" w:hAnsi="Times New Roman" w:cs="Times New Roman"/>
          <w:sz w:val="28"/>
          <w:szCs w:val="28"/>
        </w:rPr>
        <w:t xml:space="preserve"> </w:t>
      </w:r>
      <w:r w:rsidR="003A5E78" w:rsidRPr="00AF5EF1">
        <w:rPr>
          <w:rFonts w:ascii="Times New Roman" w:hAnsi="Times New Roman" w:cs="Times New Roman"/>
          <w:sz w:val="28"/>
          <w:szCs w:val="28"/>
        </w:rPr>
        <w:t>следующее значение</w:t>
      </w:r>
      <w:r w:rsidR="00AE21FB" w:rsidRPr="00AF5EF1">
        <w:rPr>
          <w:rFonts w:ascii="Times New Roman" w:hAnsi="Times New Roman" w:cs="Times New Roman"/>
          <w:sz w:val="28"/>
          <w:szCs w:val="28"/>
        </w:rPr>
        <w:t>:</w:t>
      </w:r>
      <w:r w:rsidR="003A5E78" w:rsidRPr="00AF5EF1">
        <w:rPr>
          <w:rFonts w:ascii="Times New Roman" w:hAnsi="Times New Roman" w:cs="Times New Roman"/>
          <w:sz w:val="28"/>
          <w:szCs w:val="28"/>
        </w:rPr>
        <w:t xml:space="preserve"> «</w:t>
      </w:r>
      <w:r w:rsidRPr="000652C1">
        <w:rPr>
          <w:rFonts w:ascii="Times New Roman" w:hAnsi="Times New Roman" w:cs="Times New Roman"/>
          <w:sz w:val="28"/>
          <w:szCs w:val="28"/>
        </w:rPr>
        <w:t xml:space="preserve">Участник должен иметь опыт разработки дизайна и застройки выставочных стендов, площадью не менее 50 </w:t>
      </w:r>
      <w:proofErr w:type="spellStart"/>
      <w:r w:rsidRPr="000652C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652C1">
        <w:rPr>
          <w:rFonts w:ascii="Times New Roman" w:hAnsi="Times New Roman" w:cs="Times New Roman"/>
          <w:sz w:val="28"/>
          <w:szCs w:val="28"/>
        </w:rPr>
        <w:t>. в рамках выставок в Москве, Московской области и Санкт-Петербурге (не менее двух проектов за последние пять лет)</w:t>
      </w:r>
      <w:r w:rsidR="003A5E78" w:rsidRPr="00AF5EF1">
        <w:rPr>
          <w:rFonts w:ascii="Times New Roman" w:hAnsi="Times New Roman" w:cs="Times New Roman"/>
          <w:sz w:val="28"/>
          <w:szCs w:val="28"/>
        </w:rPr>
        <w:t>».</w:t>
      </w:r>
    </w:p>
    <w:p w14:paraId="29A0020E" w14:textId="40D7AEF2" w:rsidR="000652C1" w:rsidRDefault="000652C1" w:rsidP="00AF5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652C1">
        <w:rPr>
          <w:rFonts w:ascii="Times New Roman" w:hAnsi="Times New Roman" w:cs="Times New Roman"/>
          <w:sz w:val="28"/>
          <w:szCs w:val="28"/>
        </w:rPr>
        <w:t xml:space="preserve">Площадь стенда, </w:t>
      </w:r>
      <w:proofErr w:type="spellStart"/>
      <w:r w:rsidRPr="000652C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652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п.1 </w:t>
      </w:r>
      <w:r w:rsidRPr="000652C1">
        <w:rPr>
          <w:rFonts w:ascii="Times New Roman" w:hAnsi="Times New Roman" w:cs="Times New Roman"/>
          <w:sz w:val="28"/>
          <w:szCs w:val="28"/>
        </w:rPr>
        <w:t>Приложение № 1.1</w:t>
      </w:r>
      <w:r>
        <w:rPr>
          <w:rFonts w:ascii="Times New Roman" w:hAnsi="Times New Roman" w:cs="Times New Roman"/>
          <w:sz w:val="28"/>
          <w:szCs w:val="28"/>
        </w:rPr>
        <w:t xml:space="preserve"> части 1 конкурсной</w:t>
      </w:r>
      <w:r w:rsidRPr="00F83246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F5EF1">
        <w:rPr>
          <w:rFonts w:ascii="Times New Roman" w:hAnsi="Times New Roman" w:cs="Times New Roman"/>
          <w:sz w:val="28"/>
          <w:szCs w:val="28"/>
        </w:rPr>
        <w:t>скорректировано на следующее значение</w:t>
      </w:r>
      <w:r>
        <w:rPr>
          <w:rFonts w:ascii="Times New Roman" w:hAnsi="Times New Roman" w:cs="Times New Roman"/>
          <w:sz w:val="28"/>
          <w:szCs w:val="28"/>
        </w:rPr>
        <w:t xml:space="preserve">: 49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5F63F0" w14:textId="46F8228C" w:rsidR="000652C1" w:rsidRDefault="000652C1" w:rsidP="00AF5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0652C1">
        <w:rPr>
          <w:rFonts w:ascii="Times New Roman" w:hAnsi="Times New Roman" w:cs="Times New Roman"/>
          <w:sz w:val="28"/>
          <w:szCs w:val="28"/>
        </w:rPr>
        <w:t>Цена без учета НДС</w:t>
      </w:r>
      <w:r>
        <w:rPr>
          <w:rFonts w:ascii="Times New Roman" w:hAnsi="Times New Roman" w:cs="Times New Roman"/>
          <w:sz w:val="28"/>
          <w:szCs w:val="28"/>
        </w:rPr>
        <w:t>, ц</w:t>
      </w:r>
      <w:r w:rsidRPr="000652C1">
        <w:rPr>
          <w:rFonts w:ascii="Times New Roman" w:hAnsi="Times New Roman" w:cs="Times New Roman"/>
          <w:sz w:val="28"/>
          <w:szCs w:val="28"/>
        </w:rPr>
        <w:t>ена с учетом НДС 22% (руб.)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652C1">
        <w:rPr>
          <w:rFonts w:ascii="Times New Roman" w:hAnsi="Times New Roman" w:cs="Times New Roman"/>
          <w:sz w:val="28"/>
          <w:szCs w:val="28"/>
        </w:rPr>
        <w:t>ИТОГО начальная (максимальная) цена договора</w:t>
      </w:r>
      <w:r>
        <w:rPr>
          <w:rFonts w:ascii="Times New Roman" w:hAnsi="Times New Roman" w:cs="Times New Roman"/>
          <w:sz w:val="28"/>
          <w:szCs w:val="28"/>
        </w:rPr>
        <w:t xml:space="preserve"> в п.1 </w:t>
      </w:r>
      <w:r w:rsidRPr="000652C1">
        <w:rPr>
          <w:rFonts w:ascii="Times New Roman" w:hAnsi="Times New Roman" w:cs="Times New Roman"/>
          <w:sz w:val="28"/>
          <w:szCs w:val="28"/>
        </w:rPr>
        <w:t>Приложени</w:t>
      </w:r>
      <w:r w:rsidR="005A242B">
        <w:rPr>
          <w:rFonts w:ascii="Times New Roman" w:hAnsi="Times New Roman" w:cs="Times New Roman"/>
          <w:sz w:val="28"/>
          <w:szCs w:val="28"/>
        </w:rPr>
        <w:t>я</w:t>
      </w:r>
      <w:r w:rsidRPr="000652C1">
        <w:rPr>
          <w:rFonts w:ascii="Times New Roman" w:hAnsi="Times New Roman" w:cs="Times New Roman"/>
          <w:sz w:val="28"/>
          <w:szCs w:val="28"/>
        </w:rPr>
        <w:t xml:space="preserve"> № 1.1</w:t>
      </w:r>
      <w:r>
        <w:rPr>
          <w:rFonts w:ascii="Times New Roman" w:hAnsi="Times New Roman" w:cs="Times New Roman"/>
          <w:sz w:val="28"/>
          <w:szCs w:val="28"/>
        </w:rPr>
        <w:t xml:space="preserve"> части 1 конкурсной</w:t>
      </w:r>
      <w:r w:rsidRPr="00F83246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F5EF1">
        <w:rPr>
          <w:rFonts w:ascii="Times New Roman" w:hAnsi="Times New Roman" w:cs="Times New Roman"/>
          <w:sz w:val="28"/>
          <w:szCs w:val="28"/>
        </w:rPr>
        <w:t>скорректирован</w:t>
      </w:r>
      <w:r>
        <w:rPr>
          <w:rFonts w:ascii="Times New Roman" w:hAnsi="Times New Roman" w:cs="Times New Roman"/>
          <w:sz w:val="28"/>
          <w:szCs w:val="28"/>
        </w:rPr>
        <w:t>ы до следующих значений:</w:t>
      </w:r>
      <w:r w:rsidRPr="000652C1">
        <w:t xml:space="preserve"> </w:t>
      </w:r>
      <w:r w:rsidR="00F91D9A" w:rsidRPr="000652C1">
        <w:rPr>
          <w:rFonts w:ascii="Times New Roman" w:hAnsi="Times New Roman" w:cs="Times New Roman"/>
          <w:sz w:val="28"/>
          <w:szCs w:val="28"/>
        </w:rPr>
        <w:t>6</w:t>
      </w:r>
      <w:r w:rsidR="00F91D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1D9A" w:rsidRPr="000652C1">
        <w:rPr>
          <w:rFonts w:ascii="Times New Roman" w:hAnsi="Times New Roman" w:cs="Times New Roman"/>
          <w:sz w:val="28"/>
          <w:szCs w:val="28"/>
        </w:rPr>
        <w:t>229</w:t>
      </w:r>
      <w:r w:rsidR="00F91D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52C1">
        <w:rPr>
          <w:rFonts w:ascii="Times New Roman" w:hAnsi="Times New Roman" w:cs="Times New Roman"/>
          <w:sz w:val="28"/>
          <w:szCs w:val="28"/>
        </w:rPr>
        <w:t>333,33</w:t>
      </w:r>
      <w:r>
        <w:rPr>
          <w:rFonts w:ascii="Times New Roman" w:hAnsi="Times New Roman" w:cs="Times New Roman"/>
          <w:sz w:val="28"/>
          <w:szCs w:val="28"/>
        </w:rPr>
        <w:t xml:space="preserve"> руб. и </w:t>
      </w:r>
      <w:r w:rsidRPr="000652C1">
        <w:rPr>
          <w:rFonts w:ascii="Times New Roman" w:hAnsi="Times New Roman" w:cs="Times New Roman"/>
          <w:sz w:val="28"/>
          <w:szCs w:val="28"/>
        </w:rPr>
        <w:t>7 599 786,67</w:t>
      </w:r>
      <w:r>
        <w:rPr>
          <w:rFonts w:ascii="Times New Roman" w:hAnsi="Times New Roman" w:cs="Times New Roman"/>
          <w:sz w:val="28"/>
          <w:szCs w:val="28"/>
        </w:rPr>
        <w:t xml:space="preserve"> руб. соответственно.</w:t>
      </w:r>
    </w:p>
    <w:p w14:paraId="01875A3F" w14:textId="73BCA93B" w:rsidR="000652C1" w:rsidRDefault="000652C1" w:rsidP="00AF5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66A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оличество столов в </w:t>
      </w:r>
      <w:r w:rsidRPr="000652C1">
        <w:rPr>
          <w:rFonts w:ascii="Times New Roman" w:hAnsi="Times New Roman" w:cs="Times New Roman"/>
          <w:sz w:val="28"/>
          <w:szCs w:val="28"/>
        </w:rPr>
        <w:t>Информационно-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52C1">
        <w:rPr>
          <w:rFonts w:ascii="Times New Roman" w:hAnsi="Times New Roman" w:cs="Times New Roman"/>
          <w:sz w:val="28"/>
          <w:szCs w:val="28"/>
        </w:rPr>
        <w:t>ереговорн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652C1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е сократился</w:t>
      </w:r>
      <w:r w:rsidR="00935B88">
        <w:rPr>
          <w:rFonts w:ascii="Times New Roman" w:hAnsi="Times New Roman" w:cs="Times New Roman"/>
          <w:sz w:val="28"/>
          <w:szCs w:val="28"/>
        </w:rPr>
        <w:t xml:space="preserve"> до 3 шт</w:t>
      </w:r>
      <w:r w:rsidR="00E609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1.6. </w:t>
      </w:r>
      <w:r w:rsidRPr="000652C1">
        <w:rPr>
          <w:rFonts w:ascii="Times New Roman" w:hAnsi="Times New Roman" w:cs="Times New Roman"/>
          <w:sz w:val="28"/>
          <w:szCs w:val="28"/>
        </w:rPr>
        <w:t>Технически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652C1">
        <w:rPr>
          <w:rFonts w:ascii="Times New Roman" w:hAnsi="Times New Roman" w:cs="Times New Roman"/>
          <w:sz w:val="28"/>
          <w:szCs w:val="28"/>
        </w:rPr>
        <w:t xml:space="preserve"> и функциональны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652C1">
        <w:rPr>
          <w:rFonts w:ascii="Times New Roman" w:hAnsi="Times New Roman" w:cs="Times New Roman"/>
          <w:sz w:val="28"/>
          <w:szCs w:val="28"/>
        </w:rPr>
        <w:t xml:space="preserve"> характеристик услуг</w:t>
      </w:r>
      <w:r>
        <w:rPr>
          <w:rFonts w:ascii="Times New Roman" w:hAnsi="Times New Roman" w:cs="Times New Roman"/>
          <w:sz w:val="28"/>
          <w:szCs w:val="28"/>
        </w:rPr>
        <w:t xml:space="preserve"> п. </w:t>
      </w:r>
      <w:r w:rsidRPr="000652C1">
        <w:rPr>
          <w:rFonts w:ascii="Times New Roman" w:hAnsi="Times New Roman" w:cs="Times New Roman"/>
          <w:sz w:val="28"/>
          <w:szCs w:val="28"/>
        </w:rPr>
        <w:t>2 Приложени</w:t>
      </w:r>
      <w:r w:rsidR="005A242B">
        <w:rPr>
          <w:rFonts w:ascii="Times New Roman" w:hAnsi="Times New Roman" w:cs="Times New Roman"/>
          <w:sz w:val="28"/>
          <w:szCs w:val="28"/>
        </w:rPr>
        <w:t>я</w:t>
      </w:r>
      <w:r w:rsidRPr="000652C1">
        <w:rPr>
          <w:rFonts w:ascii="Times New Roman" w:hAnsi="Times New Roman" w:cs="Times New Roman"/>
          <w:sz w:val="28"/>
          <w:szCs w:val="28"/>
        </w:rPr>
        <w:t xml:space="preserve"> № 1.1</w:t>
      </w:r>
      <w:r>
        <w:rPr>
          <w:rFonts w:ascii="Times New Roman" w:hAnsi="Times New Roman" w:cs="Times New Roman"/>
          <w:sz w:val="28"/>
          <w:szCs w:val="28"/>
        </w:rPr>
        <w:t xml:space="preserve"> части 1 конкурсной</w:t>
      </w:r>
      <w:r w:rsidRPr="00F83246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B39772" w14:textId="098A2F9C" w:rsidR="00A55F45" w:rsidRDefault="00A55F45" w:rsidP="00AF5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Удалена зона «</w:t>
      </w:r>
      <w:r w:rsidRPr="00A55F45">
        <w:rPr>
          <w:rFonts w:ascii="Times New Roman" w:hAnsi="Times New Roman" w:cs="Times New Roman"/>
          <w:sz w:val="28"/>
          <w:szCs w:val="28"/>
        </w:rPr>
        <w:t>Закрытая переговорная комната (размещение 6 человек)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55F4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55F4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55F45">
        <w:rPr>
          <w:rFonts w:ascii="Times New Roman" w:hAnsi="Times New Roman" w:cs="Times New Roman"/>
          <w:sz w:val="28"/>
          <w:szCs w:val="28"/>
        </w:rPr>
        <w:t>. 1.6. Технических и функциональных характеристик услуг п. 2 Приложения № 1.1 части 1 конкурсной документации</w:t>
      </w:r>
      <w:r w:rsidR="00E609D1">
        <w:rPr>
          <w:rFonts w:ascii="Times New Roman" w:hAnsi="Times New Roman" w:cs="Times New Roman"/>
          <w:sz w:val="28"/>
          <w:szCs w:val="28"/>
        </w:rPr>
        <w:t xml:space="preserve"> и соответственно во всей документации исключена данная зона</w:t>
      </w:r>
      <w:r w:rsidRPr="00A55F45">
        <w:rPr>
          <w:rFonts w:ascii="Times New Roman" w:hAnsi="Times New Roman" w:cs="Times New Roman"/>
          <w:sz w:val="28"/>
          <w:szCs w:val="28"/>
        </w:rPr>
        <w:t>;</w:t>
      </w:r>
    </w:p>
    <w:p w14:paraId="16C104E5" w14:textId="27B540AF" w:rsidR="00935B88" w:rsidRDefault="00CD1974" w:rsidP="005A242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242B">
        <w:rPr>
          <w:rFonts w:ascii="Times New Roman" w:hAnsi="Times New Roman" w:cs="Times New Roman"/>
          <w:sz w:val="28"/>
          <w:szCs w:val="28"/>
        </w:rPr>
        <w:t xml:space="preserve">. </w:t>
      </w:r>
      <w:r w:rsidR="00935B88">
        <w:rPr>
          <w:rFonts w:ascii="Times New Roman" w:hAnsi="Times New Roman" w:cs="Times New Roman"/>
          <w:sz w:val="28"/>
          <w:szCs w:val="28"/>
        </w:rPr>
        <w:t xml:space="preserve">Внесены изменения в количество по следующим позициям </w:t>
      </w:r>
      <w:proofErr w:type="spellStart"/>
      <w:r w:rsidR="00935B88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935B88">
        <w:rPr>
          <w:rFonts w:ascii="Times New Roman" w:hAnsi="Times New Roman" w:cs="Times New Roman"/>
          <w:sz w:val="28"/>
          <w:szCs w:val="28"/>
        </w:rPr>
        <w:t xml:space="preserve">. 1.6.1 </w:t>
      </w:r>
      <w:r w:rsidR="00935B88" w:rsidRPr="000652C1">
        <w:rPr>
          <w:rFonts w:ascii="Times New Roman" w:hAnsi="Times New Roman" w:cs="Times New Roman"/>
          <w:sz w:val="28"/>
          <w:szCs w:val="28"/>
        </w:rPr>
        <w:t>Технически</w:t>
      </w:r>
      <w:r w:rsidR="00935B88">
        <w:rPr>
          <w:rFonts w:ascii="Times New Roman" w:hAnsi="Times New Roman" w:cs="Times New Roman"/>
          <w:sz w:val="28"/>
          <w:szCs w:val="28"/>
        </w:rPr>
        <w:t>х</w:t>
      </w:r>
      <w:r w:rsidR="00935B88" w:rsidRPr="000652C1">
        <w:rPr>
          <w:rFonts w:ascii="Times New Roman" w:hAnsi="Times New Roman" w:cs="Times New Roman"/>
          <w:sz w:val="28"/>
          <w:szCs w:val="28"/>
        </w:rPr>
        <w:t xml:space="preserve"> и функциональны</w:t>
      </w:r>
      <w:r w:rsidR="00935B88">
        <w:rPr>
          <w:rFonts w:ascii="Times New Roman" w:hAnsi="Times New Roman" w:cs="Times New Roman"/>
          <w:sz w:val="28"/>
          <w:szCs w:val="28"/>
        </w:rPr>
        <w:t>х</w:t>
      </w:r>
      <w:r w:rsidR="00935B88" w:rsidRPr="000652C1">
        <w:rPr>
          <w:rFonts w:ascii="Times New Roman" w:hAnsi="Times New Roman" w:cs="Times New Roman"/>
          <w:sz w:val="28"/>
          <w:szCs w:val="28"/>
        </w:rPr>
        <w:t xml:space="preserve"> характеристик услуг</w:t>
      </w:r>
      <w:r w:rsidR="00935B88">
        <w:rPr>
          <w:rFonts w:ascii="Times New Roman" w:hAnsi="Times New Roman" w:cs="Times New Roman"/>
          <w:sz w:val="28"/>
          <w:szCs w:val="28"/>
        </w:rPr>
        <w:t xml:space="preserve"> п. </w:t>
      </w:r>
      <w:r w:rsidR="00935B88" w:rsidRPr="000652C1">
        <w:rPr>
          <w:rFonts w:ascii="Times New Roman" w:hAnsi="Times New Roman" w:cs="Times New Roman"/>
          <w:sz w:val="28"/>
          <w:szCs w:val="28"/>
        </w:rPr>
        <w:t>2 Приложени</w:t>
      </w:r>
      <w:r w:rsidR="00935B88">
        <w:rPr>
          <w:rFonts w:ascii="Times New Roman" w:hAnsi="Times New Roman" w:cs="Times New Roman"/>
          <w:sz w:val="28"/>
          <w:szCs w:val="28"/>
        </w:rPr>
        <w:t>я</w:t>
      </w:r>
      <w:r w:rsidR="00935B88" w:rsidRPr="000652C1">
        <w:rPr>
          <w:rFonts w:ascii="Times New Roman" w:hAnsi="Times New Roman" w:cs="Times New Roman"/>
          <w:sz w:val="28"/>
          <w:szCs w:val="28"/>
        </w:rPr>
        <w:t xml:space="preserve"> № 1.1</w:t>
      </w:r>
      <w:r w:rsidR="00935B88">
        <w:rPr>
          <w:rFonts w:ascii="Times New Roman" w:hAnsi="Times New Roman" w:cs="Times New Roman"/>
          <w:sz w:val="28"/>
          <w:szCs w:val="28"/>
        </w:rPr>
        <w:t xml:space="preserve"> части 1 конкурсной</w:t>
      </w:r>
      <w:r w:rsidR="00935B88" w:rsidRPr="00F83246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935B88">
        <w:rPr>
          <w:rFonts w:ascii="Times New Roman" w:hAnsi="Times New Roman" w:cs="Times New Roman"/>
          <w:sz w:val="28"/>
          <w:szCs w:val="28"/>
        </w:rPr>
        <w:t>:</w:t>
      </w:r>
    </w:p>
    <w:p w14:paraId="67B73A36" w14:textId="77777777" w:rsidR="00935B88" w:rsidRPr="00935B88" w:rsidRDefault="00935B88" w:rsidP="00935B8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B88">
        <w:rPr>
          <w:rFonts w:ascii="Times New Roman" w:hAnsi="Times New Roman" w:cs="Times New Roman"/>
          <w:sz w:val="28"/>
          <w:szCs w:val="28"/>
        </w:rPr>
        <w:t>•</w:t>
      </w:r>
      <w:r w:rsidRPr="00935B88">
        <w:rPr>
          <w:rFonts w:ascii="Times New Roman" w:hAnsi="Times New Roman" w:cs="Times New Roman"/>
          <w:sz w:val="28"/>
          <w:szCs w:val="28"/>
        </w:rPr>
        <w:tab/>
        <w:t>Стол для переговоров круглый – 3-4 шт. (возможно использовать столы разного диаметра – побольше и поменьше);</w:t>
      </w:r>
    </w:p>
    <w:p w14:paraId="7B411DE7" w14:textId="77777777" w:rsidR="00935B88" w:rsidRPr="00935B88" w:rsidRDefault="00935B88" w:rsidP="00935B8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B88">
        <w:rPr>
          <w:rFonts w:ascii="Times New Roman" w:hAnsi="Times New Roman" w:cs="Times New Roman"/>
          <w:sz w:val="28"/>
          <w:szCs w:val="28"/>
        </w:rPr>
        <w:t>•</w:t>
      </w:r>
      <w:r w:rsidRPr="00935B88">
        <w:rPr>
          <w:rFonts w:ascii="Times New Roman" w:hAnsi="Times New Roman" w:cs="Times New Roman"/>
          <w:sz w:val="28"/>
          <w:szCs w:val="28"/>
        </w:rPr>
        <w:tab/>
        <w:t>Стулья – по 3-4 шт. за каждым столом (итого 9-16 шт.);</w:t>
      </w:r>
    </w:p>
    <w:p w14:paraId="0EB1860B" w14:textId="2F0CD80A" w:rsidR="005A242B" w:rsidRDefault="00935B88" w:rsidP="00935B8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B88">
        <w:rPr>
          <w:rFonts w:ascii="Times New Roman" w:hAnsi="Times New Roman" w:cs="Times New Roman"/>
          <w:sz w:val="28"/>
          <w:szCs w:val="28"/>
        </w:rPr>
        <w:t>•</w:t>
      </w:r>
      <w:r w:rsidRPr="00935B88">
        <w:rPr>
          <w:rFonts w:ascii="Times New Roman" w:hAnsi="Times New Roman" w:cs="Times New Roman"/>
          <w:sz w:val="28"/>
          <w:szCs w:val="28"/>
        </w:rPr>
        <w:tab/>
        <w:t>Настольная цветочная композиция/</w:t>
      </w:r>
      <w:proofErr w:type="spellStart"/>
      <w:r w:rsidRPr="00935B88">
        <w:rPr>
          <w:rFonts w:ascii="Times New Roman" w:hAnsi="Times New Roman" w:cs="Times New Roman"/>
          <w:sz w:val="28"/>
          <w:szCs w:val="28"/>
        </w:rPr>
        <w:t>флорариум</w:t>
      </w:r>
      <w:proofErr w:type="spellEnd"/>
      <w:r w:rsidRPr="00935B88">
        <w:rPr>
          <w:rFonts w:ascii="Times New Roman" w:hAnsi="Times New Roman" w:cs="Times New Roman"/>
          <w:sz w:val="28"/>
          <w:szCs w:val="28"/>
        </w:rPr>
        <w:t xml:space="preserve"> в соответствии с дизайн-проектом – 4-5 шт. (1 шт. большого размера – для размещения на ресепшен;  3-4 шт. маленького размера – для размещения на столах в открытой зоне);</w:t>
      </w:r>
      <w:r w:rsidR="005A2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E66ED" w14:textId="5BEED570" w:rsidR="00E609D1" w:rsidRPr="00E609D1" w:rsidRDefault="00E609D1" w:rsidP="00E609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D1">
        <w:rPr>
          <w:rFonts w:ascii="Times New Roman" w:hAnsi="Times New Roman" w:cs="Times New Roman"/>
          <w:sz w:val="28"/>
          <w:szCs w:val="28"/>
        </w:rPr>
        <w:t>•</w:t>
      </w:r>
      <w:r w:rsidRPr="00E609D1">
        <w:rPr>
          <w:rFonts w:ascii="Times New Roman" w:hAnsi="Times New Roman" w:cs="Times New Roman"/>
          <w:sz w:val="28"/>
          <w:szCs w:val="28"/>
        </w:rPr>
        <w:tab/>
        <w:t>Маленькая ваза для шоколадок, в форме аквариума, примерно 14 см высота – 3-4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9D1">
        <w:rPr>
          <w:rFonts w:ascii="Times New Roman" w:hAnsi="Times New Roman" w:cs="Times New Roman"/>
          <w:sz w:val="28"/>
          <w:szCs w:val="28"/>
        </w:rPr>
        <w:t>шт. (для столов в открытой зоне);</w:t>
      </w:r>
    </w:p>
    <w:p w14:paraId="65B9F25B" w14:textId="353F6412" w:rsidR="00E609D1" w:rsidRDefault="00E609D1" w:rsidP="00E609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D1">
        <w:rPr>
          <w:rFonts w:ascii="Times New Roman" w:hAnsi="Times New Roman" w:cs="Times New Roman"/>
          <w:sz w:val="28"/>
          <w:szCs w:val="28"/>
        </w:rPr>
        <w:t>•</w:t>
      </w:r>
      <w:r w:rsidRPr="00E609D1">
        <w:rPr>
          <w:rFonts w:ascii="Times New Roman" w:hAnsi="Times New Roman" w:cs="Times New Roman"/>
          <w:sz w:val="28"/>
          <w:szCs w:val="28"/>
        </w:rPr>
        <w:tab/>
        <w:t xml:space="preserve">Табличка А5 с QR-кодом на </w:t>
      </w:r>
      <w:proofErr w:type="spellStart"/>
      <w:r w:rsidRPr="00E609D1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E609D1">
        <w:rPr>
          <w:rFonts w:ascii="Times New Roman" w:hAnsi="Times New Roman" w:cs="Times New Roman"/>
          <w:sz w:val="28"/>
          <w:szCs w:val="28"/>
        </w:rPr>
        <w:t xml:space="preserve">-Fi, чат-бот, </w:t>
      </w:r>
      <w:proofErr w:type="spellStart"/>
      <w:r w:rsidRPr="00E609D1">
        <w:rPr>
          <w:rFonts w:ascii="Times New Roman" w:hAnsi="Times New Roman" w:cs="Times New Roman"/>
          <w:sz w:val="28"/>
          <w:szCs w:val="28"/>
        </w:rPr>
        <w:t>WeChat</w:t>
      </w:r>
      <w:proofErr w:type="spellEnd"/>
      <w:r w:rsidRPr="00E609D1">
        <w:rPr>
          <w:rFonts w:ascii="Times New Roman" w:hAnsi="Times New Roman" w:cs="Times New Roman"/>
          <w:sz w:val="28"/>
          <w:szCs w:val="28"/>
        </w:rPr>
        <w:t xml:space="preserve"> (для размещения на столах и стойке-ресепшн) – 4-5 шт.</w:t>
      </w:r>
    </w:p>
    <w:p w14:paraId="6663D233" w14:textId="72CA0D33" w:rsidR="00E609D1" w:rsidRDefault="00CD1974" w:rsidP="00BF66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242B">
        <w:rPr>
          <w:rFonts w:ascii="Times New Roman" w:hAnsi="Times New Roman" w:cs="Times New Roman"/>
          <w:sz w:val="28"/>
          <w:szCs w:val="28"/>
        </w:rPr>
        <w:t xml:space="preserve">. Количество одинарных розеток </w:t>
      </w:r>
      <w:r w:rsidR="00E609D1">
        <w:rPr>
          <w:rFonts w:ascii="Times New Roman" w:hAnsi="Times New Roman" w:cs="Times New Roman"/>
          <w:sz w:val="28"/>
          <w:szCs w:val="28"/>
        </w:rPr>
        <w:t xml:space="preserve">в </w:t>
      </w:r>
      <w:r w:rsidR="00E609D1" w:rsidRPr="00E609D1">
        <w:rPr>
          <w:rFonts w:ascii="Times New Roman" w:hAnsi="Times New Roman" w:cs="Times New Roman"/>
          <w:sz w:val="28"/>
          <w:szCs w:val="28"/>
        </w:rPr>
        <w:t>Информационно-переговорн</w:t>
      </w:r>
      <w:r w:rsidR="00E609D1">
        <w:rPr>
          <w:rFonts w:ascii="Times New Roman" w:hAnsi="Times New Roman" w:cs="Times New Roman"/>
          <w:sz w:val="28"/>
          <w:szCs w:val="28"/>
        </w:rPr>
        <w:t>ой</w:t>
      </w:r>
      <w:r w:rsidR="00E609D1" w:rsidRPr="00E609D1">
        <w:rPr>
          <w:rFonts w:ascii="Times New Roman" w:hAnsi="Times New Roman" w:cs="Times New Roman"/>
          <w:sz w:val="28"/>
          <w:szCs w:val="28"/>
        </w:rPr>
        <w:t xml:space="preserve"> зон</w:t>
      </w:r>
      <w:r w:rsidR="00E609D1">
        <w:rPr>
          <w:rFonts w:ascii="Times New Roman" w:hAnsi="Times New Roman" w:cs="Times New Roman"/>
          <w:sz w:val="28"/>
          <w:szCs w:val="28"/>
        </w:rPr>
        <w:t>е</w:t>
      </w:r>
      <w:r w:rsidR="00E609D1" w:rsidRPr="00E609D1">
        <w:rPr>
          <w:rFonts w:ascii="Times New Roman" w:hAnsi="Times New Roman" w:cs="Times New Roman"/>
          <w:sz w:val="28"/>
          <w:szCs w:val="28"/>
        </w:rPr>
        <w:t xml:space="preserve"> </w:t>
      </w:r>
      <w:r w:rsidR="005A242B"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="00E609D1">
        <w:rPr>
          <w:rFonts w:ascii="Times New Roman" w:hAnsi="Times New Roman" w:cs="Times New Roman"/>
          <w:sz w:val="28"/>
          <w:szCs w:val="28"/>
        </w:rPr>
        <w:t xml:space="preserve">до 3-4 шт. </w:t>
      </w:r>
      <w:r w:rsidR="005A242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A242B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5A242B">
        <w:rPr>
          <w:rFonts w:ascii="Times New Roman" w:hAnsi="Times New Roman" w:cs="Times New Roman"/>
          <w:sz w:val="28"/>
          <w:szCs w:val="28"/>
        </w:rPr>
        <w:t>. 1.10.</w:t>
      </w:r>
      <w:r w:rsidR="005A242B" w:rsidRPr="005A242B">
        <w:rPr>
          <w:rFonts w:ascii="Times New Roman" w:hAnsi="Times New Roman" w:cs="Times New Roman"/>
          <w:sz w:val="28"/>
          <w:szCs w:val="28"/>
        </w:rPr>
        <w:t xml:space="preserve"> </w:t>
      </w:r>
      <w:r w:rsidR="005A242B" w:rsidRPr="000652C1">
        <w:rPr>
          <w:rFonts w:ascii="Times New Roman" w:hAnsi="Times New Roman" w:cs="Times New Roman"/>
          <w:sz w:val="28"/>
          <w:szCs w:val="28"/>
        </w:rPr>
        <w:t>Технически</w:t>
      </w:r>
      <w:r w:rsidR="005A242B">
        <w:rPr>
          <w:rFonts w:ascii="Times New Roman" w:hAnsi="Times New Roman" w:cs="Times New Roman"/>
          <w:sz w:val="28"/>
          <w:szCs w:val="28"/>
        </w:rPr>
        <w:t>х</w:t>
      </w:r>
      <w:r w:rsidR="005A242B" w:rsidRPr="000652C1">
        <w:rPr>
          <w:rFonts w:ascii="Times New Roman" w:hAnsi="Times New Roman" w:cs="Times New Roman"/>
          <w:sz w:val="28"/>
          <w:szCs w:val="28"/>
        </w:rPr>
        <w:t xml:space="preserve"> и функциональны</w:t>
      </w:r>
      <w:r w:rsidR="005A242B">
        <w:rPr>
          <w:rFonts w:ascii="Times New Roman" w:hAnsi="Times New Roman" w:cs="Times New Roman"/>
          <w:sz w:val="28"/>
          <w:szCs w:val="28"/>
        </w:rPr>
        <w:t>х</w:t>
      </w:r>
      <w:r w:rsidR="005A242B" w:rsidRPr="000652C1">
        <w:rPr>
          <w:rFonts w:ascii="Times New Roman" w:hAnsi="Times New Roman" w:cs="Times New Roman"/>
          <w:sz w:val="28"/>
          <w:szCs w:val="28"/>
        </w:rPr>
        <w:t xml:space="preserve"> характеристик услуг</w:t>
      </w:r>
      <w:r w:rsidR="005A242B">
        <w:rPr>
          <w:rFonts w:ascii="Times New Roman" w:hAnsi="Times New Roman" w:cs="Times New Roman"/>
          <w:sz w:val="28"/>
          <w:szCs w:val="28"/>
        </w:rPr>
        <w:t xml:space="preserve"> п. </w:t>
      </w:r>
      <w:r w:rsidR="005A242B" w:rsidRPr="000652C1">
        <w:rPr>
          <w:rFonts w:ascii="Times New Roman" w:hAnsi="Times New Roman" w:cs="Times New Roman"/>
          <w:sz w:val="28"/>
          <w:szCs w:val="28"/>
        </w:rPr>
        <w:t>2 Приложени</w:t>
      </w:r>
      <w:r w:rsidR="005A242B">
        <w:rPr>
          <w:rFonts w:ascii="Times New Roman" w:hAnsi="Times New Roman" w:cs="Times New Roman"/>
          <w:sz w:val="28"/>
          <w:szCs w:val="28"/>
        </w:rPr>
        <w:t>я</w:t>
      </w:r>
      <w:r w:rsidR="005A242B" w:rsidRPr="000652C1">
        <w:rPr>
          <w:rFonts w:ascii="Times New Roman" w:hAnsi="Times New Roman" w:cs="Times New Roman"/>
          <w:sz w:val="28"/>
          <w:szCs w:val="28"/>
        </w:rPr>
        <w:t xml:space="preserve"> № 1.1</w:t>
      </w:r>
      <w:r w:rsidR="005A242B">
        <w:rPr>
          <w:rFonts w:ascii="Times New Roman" w:hAnsi="Times New Roman" w:cs="Times New Roman"/>
          <w:sz w:val="28"/>
          <w:szCs w:val="28"/>
        </w:rPr>
        <w:t xml:space="preserve"> части 1 конкурсной</w:t>
      </w:r>
      <w:r w:rsidR="005A242B" w:rsidRPr="00F83246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5A242B">
        <w:rPr>
          <w:rFonts w:ascii="Times New Roman" w:hAnsi="Times New Roman" w:cs="Times New Roman"/>
          <w:sz w:val="28"/>
          <w:szCs w:val="28"/>
        </w:rPr>
        <w:t>.</w:t>
      </w:r>
    </w:p>
    <w:p w14:paraId="29E18153" w14:textId="4C696140" w:rsidR="005A242B" w:rsidRDefault="00CD1974" w:rsidP="005A242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A242B">
        <w:rPr>
          <w:rFonts w:ascii="Times New Roman" w:hAnsi="Times New Roman" w:cs="Times New Roman"/>
          <w:sz w:val="28"/>
          <w:szCs w:val="28"/>
        </w:rPr>
        <w:t xml:space="preserve">. Площадь стенда сокращена до 49 </w:t>
      </w:r>
      <w:proofErr w:type="spellStart"/>
      <w:r w:rsidR="005A242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A242B">
        <w:rPr>
          <w:rFonts w:ascii="Times New Roman" w:hAnsi="Times New Roman" w:cs="Times New Roman"/>
          <w:sz w:val="28"/>
          <w:szCs w:val="28"/>
        </w:rPr>
        <w:t xml:space="preserve">., конфигурация стенда изменена на «полуостров (открытый с двух сторон)» в </w:t>
      </w:r>
      <w:proofErr w:type="spellStart"/>
      <w:r w:rsidR="005A242B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5A242B">
        <w:rPr>
          <w:rFonts w:ascii="Times New Roman" w:hAnsi="Times New Roman" w:cs="Times New Roman"/>
          <w:sz w:val="28"/>
          <w:szCs w:val="28"/>
        </w:rPr>
        <w:t>. 4.</w:t>
      </w:r>
      <w:r w:rsidR="005A242B" w:rsidRPr="005A242B">
        <w:rPr>
          <w:rFonts w:ascii="Times New Roman" w:hAnsi="Times New Roman" w:cs="Times New Roman"/>
          <w:sz w:val="28"/>
          <w:szCs w:val="28"/>
        </w:rPr>
        <w:t xml:space="preserve"> </w:t>
      </w:r>
      <w:r w:rsidR="005A242B" w:rsidRPr="000652C1">
        <w:rPr>
          <w:rFonts w:ascii="Times New Roman" w:hAnsi="Times New Roman" w:cs="Times New Roman"/>
          <w:sz w:val="28"/>
          <w:szCs w:val="28"/>
        </w:rPr>
        <w:t>Технически</w:t>
      </w:r>
      <w:r w:rsidR="005A242B">
        <w:rPr>
          <w:rFonts w:ascii="Times New Roman" w:hAnsi="Times New Roman" w:cs="Times New Roman"/>
          <w:sz w:val="28"/>
          <w:szCs w:val="28"/>
        </w:rPr>
        <w:t>х</w:t>
      </w:r>
      <w:r w:rsidR="005A242B" w:rsidRPr="000652C1">
        <w:rPr>
          <w:rFonts w:ascii="Times New Roman" w:hAnsi="Times New Roman" w:cs="Times New Roman"/>
          <w:sz w:val="28"/>
          <w:szCs w:val="28"/>
        </w:rPr>
        <w:t xml:space="preserve"> и функциональны</w:t>
      </w:r>
      <w:r w:rsidR="005A242B">
        <w:rPr>
          <w:rFonts w:ascii="Times New Roman" w:hAnsi="Times New Roman" w:cs="Times New Roman"/>
          <w:sz w:val="28"/>
          <w:szCs w:val="28"/>
        </w:rPr>
        <w:t>х</w:t>
      </w:r>
      <w:r w:rsidR="005A242B" w:rsidRPr="000652C1">
        <w:rPr>
          <w:rFonts w:ascii="Times New Roman" w:hAnsi="Times New Roman" w:cs="Times New Roman"/>
          <w:sz w:val="28"/>
          <w:szCs w:val="28"/>
        </w:rPr>
        <w:t xml:space="preserve"> характеристик услуг</w:t>
      </w:r>
      <w:r w:rsidR="005A242B">
        <w:rPr>
          <w:rFonts w:ascii="Times New Roman" w:hAnsi="Times New Roman" w:cs="Times New Roman"/>
          <w:sz w:val="28"/>
          <w:szCs w:val="28"/>
        </w:rPr>
        <w:t xml:space="preserve"> п. </w:t>
      </w:r>
      <w:r w:rsidR="005A242B" w:rsidRPr="000652C1">
        <w:rPr>
          <w:rFonts w:ascii="Times New Roman" w:hAnsi="Times New Roman" w:cs="Times New Roman"/>
          <w:sz w:val="28"/>
          <w:szCs w:val="28"/>
        </w:rPr>
        <w:t>2 Приложени</w:t>
      </w:r>
      <w:r w:rsidR="005A242B">
        <w:rPr>
          <w:rFonts w:ascii="Times New Roman" w:hAnsi="Times New Roman" w:cs="Times New Roman"/>
          <w:sz w:val="28"/>
          <w:szCs w:val="28"/>
        </w:rPr>
        <w:t>я</w:t>
      </w:r>
      <w:r w:rsidR="005A242B" w:rsidRPr="000652C1">
        <w:rPr>
          <w:rFonts w:ascii="Times New Roman" w:hAnsi="Times New Roman" w:cs="Times New Roman"/>
          <w:sz w:val="28"/>
          <w:szCs w:val="28"/>
        </w:rPr>
        <w:t xml:space="preserve"> № 1.1</w:t>
      </w:r>
      <w:r w:rsidR="005A242B">
        <w:rPr>
          <w:rFonts w:ascii="Times New Roman" w:hAnsi="Times New Roman" w:cs="Times New Roman"/>
          <w:sz w:val="28"/>
          <w:szCs w:val="28"/>
        </w:rPr>
        <w:t xml:space="preserve"> части 1 конкурсной</w:t>
      </w:r>
      <w:r w:rsidR="005A242B" w:rsidRPr="00F83246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5A242B">
        <w:rPr>
          <w:rFonts w:ascii="Times New Roman" w:hAnsi="Times New Roman" w:cs="Times New Roman"/>
          <w:sz w:val="28"/>
          <w:szCs w:val="28"/>
        </w:rPr>
        <w:t>.</w:t>
      </w:r>
    </w:p>
    <w:p w14:paraId="05F45E1D" w14:textId="01C4BAAE" w:rsidR="005A242B" w:rsidRDefault="00CD1974" w:rsidP="005A242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5A242B">
        <w:rPr>
          <w:rFonts w:ascii="Times New Roman" w:hAnsi="Times New Roman" w:cs="Times New Roman"/>
          <w:sz w:val="28"/>
          <w:szCs w:val="28"/>
        </w:rPr>
        <w:t xml:space="preserve">. </w:t>
      </w:r>
      <w:r w:rsidR="005A242B" w:rsidRPr="005A242B">
        <w:rPr>
          <w:rFonts w:ascii="Times New Roman" w:hAnsi="Times New Roman" w:cs="Times New Roman"/>
          <w:sz w:val="28"/>
          <w:szCs w:val="28"/>
        </w:rPr>
        <w:t>Приложение №1</w:t>
      </w:r>
      <w:r w:rsidR="005A242B">
        <w:rPr>
          <w:rFonts w:ascii="Times New Roman" w:hAnsi="Times New Roman" w:cs="Times New Roman"/>
          <w:sz w:val="28"/>
          <w:szCs w:val="28"/>
        </w:rPr>
        <w:t xml:space="preserve"> </w:t>
      </w:r>
      <w:r w:rsidR="005A242B" w:rsidRPr="005A242B">
        <w:rPr>
          <w:rFonts w:ascii="Times New Roman" w:hAnsi="Times New Roman" w:cs="Times New Roman"/>
          <w:sz w:val="28"/>
          <w:szCs w:val="28"/>
        </w:rPr>
        <w:t xml:space="preserve">к Техническому </w:t>
      </w:r>
      <w:r w:rsidR="00876E9B" w:rsidRPr="005A242B">
        <w:rPr>
          <w:rFonts w:ascii="Times New Roman" w:hAnsi="Times New Roman" w:cs="Times New Roman"/>
          <w:sz w:val="28"/>
          <w:szCs w:val="28"/>
        </w:rPr>
        <w:t>предложению</w:t>
      </w:r>
      <w:r w:rsidR="00876E9B">
        <w:rPr>
          <w:rFonts w:ascii="Times New Roman" w:hAnsi="Times New Roman" w:cs="Times New Roman"/>
          <w:sz w:val="28"/>
          <w:szCs w:val="28"/>
        </w:rPr>
        <w:t xml:space="preserve"> </w:t>
      </w:r>
      <w:r w:rsidR="00876E9B" w:rsidRPr="005A242B">
        <w:t>«</w:t>
      </w:r>
      <w:r w:rsidR="005A242B" w:rsidRPr="005A242B">
        <w:rPr>
          <w:rFonts w:ascii="Times New Roman" w:hAnsi="Times New Roman" w:cs="Times New Roman"/>
          <w:sz w:val="28"/>
          <w:szCs w:val="28"/>
        </w:rPr>
        <w:t>Форма для заполнения</w:t>
      </w:r>
      <w:r w:rsidR="005A242B">
        <w:rPr>
          <w:rFonts w:ascii="Times New Roman" w:hAnsi="Times New Roman" w:cs="Times New Roman"/>
          <w:sz w:val="28"/>
          <w:szCs w:val="28"/>
        </w:rPr>
        <w:t xml:space="preserve"> сметы»</w:t>
      </w:r>
      <w:r w:rsidR="00876E9B">
        <w:rPr>
          <w:rFonts w:ascii="Times New Roman" w:hAnsi="Times New Roman" w:cs="Times New Roman"/>
          <w:sz w:val="28"/>
          <w:szCs w:val="28"/>
        </w:rPr>
        <w:t xml:space="preserve"> Приложения №1.3.</w:t>
      </w:r>
      <w:r w:rsidR="00876E9B" w:rsidRPr="00876E9B">
        <w:rPr>
          <w:rFonts w:ascii="Times New Roman" w:hAnsi="Times New Roman" w:cs="Times New Roman"/>
          <w:sz w:val="28"/>
          <w:szCs w:val="28"/>
        </w:rPr>
        <w:t xml:space="preserve"> </w:t>
      </w:r>
      <w:r w:rsidR="00876E9B">
        <w:rPr>
          <w:rFonts w:ascii="Times New Roman" w:hAnsi="Times New Roman" w:cs="Times New Roman"/>
          <w:sz w:val="28"/>
          <w:szCs w:val="28"/>
        </w:rPr>
        <w:t>части 1 конкурсной</w:t>
      </w:r>
      <w:r w:rsidR="00876E9B" w:rsidRPr="00F83246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5A242B">
        <w:rPr>
          <w:rFonts w:ascii="Times New Roman" w:hAnsi="Times New Roman" w:cs="Times New Roman"/>
          <w:sz w:val="28"/>
          <w:szCs w:val="28"/>
        </w:rPr>
        <w:t xml:space="preserve"> </w:t>
      </w:r>
      <w:r w:rsidR="00876E9B">
        <w:rPr>
          <w:rFonts w:ascii="Times New Roman" w:hAnsi="Times New Roman" w:cs="Times New Roman"/>
          <w:sz w:val="28"/>
          <w:szCs w:val="28"/>
        </w:rPr>
        <w:t xml:space="preserve">скорректирована в соответствии с вышеперечисленными корректировками и приложена в новой форме. </w:t>
      </w:r>
    </w:p>
    <w:p w14:paraId="787D20D2" w14:textId="733A644C" w:rsidR="00876E9B" w:rsidRDefault="00CD1974" w:rsidP="00876E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76E9B">
        <w:rPr>
          <w:rFonts w:ascii="Times New Roman" w:hAnsi="Times New Roman" w:cs="Times New Roman"/>
          <w:sz w:val="28"/>
          <w:szCs w:val="28"/>
        </w:rPr>
        <w:t>. «</w:t>
      </w:r>
      <w:r w:rsidR="00876E9B" w:rsidRPr="00876E9B">
        <w:rPr>
          <w:rFonts w:ascii="Times New Roman" w:hAnsi="Times New Roman" w:cs="Times New Roman"/>
          <w:sz w:val="28"/>
          <w:szCs w:val="28"/>
        </w:rPr>
        <w:t>Форма сведений об опыте выполнения работ, оказания услуг</w:t>
      </w:r>
      <w:r w:rsidR="00876E9B">
        <w:rPr>
          <w:rFonts w:ascii="Times New Roman" w:hAnsi="Times New Roman" w:cs="Times New Roman"/>
          <w:sz w:val="28"/>
          <w:szCs w:val="28"/>
        </w:rPr>
        <w:t>» Приложения №1.3.</w:t>
      </w:r>
      <w:r w:rsidR="00876E9B" w:rsidRPr="00876E9B">
        <w:rPr>
          <w:rFonts w:ascii="Times New Roman" w:hAnsi="Times New Roman" w:cs="Times New Roman"/>
          <w:sz w:val="28"/>
          <w:szCs w:val="28"/>
        </w:rPr>
        <w:t xml:space="preserve"> </w:t>
      </w:r>
      <w:r w:rsidR="00876E9B">
        <w:rPr>
          <w:rFonts w:ascii="Times New Roman" w:hAnsi="Times New Roman" w:cs="Times New Roman"/>
          <w:sz w:val="28"/>
          <w:szCs w:val="28"/>
        </w:rPr>
        <w:t>части 1 конкурсной</w:t>
      </w:r>
      <w:r w:rsidR="00876E9B" w:rsidRPr="00F83246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876E9B">
        <w:rPr>
          <w:rFonts w:ascii="Times New Roman" w:hAnsi="Times New Roman" w:cs="Times New Roman"/>
          <w:sz w:val="28"/>
          <w:szCs w:val="28"/>
        </w:rPr>
        <w:t xml:space="preserve"> скорректирована в соответствии с вышеперечисленными корректировками и приложена в новой форме.</w:t>
      </w:r>
    </w:p>
    <w:p w14:paraId="618532C4" w14:textId="2226B591" w:rsidR="005A242B" w:rsidRDefault="00CD1974" w:rsidP="005A242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76E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6E9B" w:rsidRPr="00876E9B">
        <w:rPr>
          <w:rFonts w:ascii="Times New Roman" w:hAnsi="Times New Roman" w:cs="Times New Roman"/>
          <w:sz w:val="28"/>
          <w:szCs w:val="28"/>
        </w:rPr>
        <w:t>Цmin</w:t>
      </w:r>
      <w:proofErr w:type="spellEnd"/>
      <w:r w:rsidR="00876E9B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876E9B" w:rsidRPr="00876E9B">
        <w:rPr>
          <w:rFonts w:ascii="Times New Roman" w:hAnsi="Times New Roman" w:cs="Times New Roman"/>
          <w:sz w:val="28"/>
          <w:szCs w:val="28"/>
        </w:rPr>
        <w:t>Стоимостные критерии оценки</w:t>
      </w:r>
      <w:r w:rsidR="00876E9B">
        <w:rPr>
          <w:rFonts w:ascii="Times New Roman" w:hAnsi="Times New Roman" w:cs="Times New Roman"/>
          <w:sz w:val="28"/>
          <w:szCs w:val="28"/>
        </w:rPr>
        <w:t xml:space="preserve">» </w:t>
      </w:r>
      <w:r w:rsidR="00876E9B" w:rsidRPr="00876E9B">
        <w:rPr>
          <w:rFonts w:ascii="Times New Roman" w:hAnsi="Times New Roman" w:cs="Times New Roman"/>
          <w:sz w:val="28"/>
          <w:szCs w:val="28"/>
        </w:rPr>
        <w:t>Приложени</w:t>
      </w:r>
      <w:r w:rsidR="00876E9B">
        <w:rPr>
          <w:rFonts w:ascii="Times New Roman" w:hAnsi="Times New Roman" w:cs="Times New Roman"/>
          <w:sz w:val="28"/>
          <w:szCs w:val="28"/>
        </w:rPr>
        <w:t>я</w:t>
      </w:r>
      <w:r w:rsidR="00876E9B" w:rsidRPr="00876E9B">
        <w:rPr>
          <w:rFonts w:ascii="Times New Roman" w:hAnsi="Times New Roman" w:cs="Times New Roman"/>
          <w:sz w:val="28"/>
          <w:szCs w:val="28"/>
        </w:rPr>
        <w:t xml:space="preserve"> 1.4. к </w:t>
      </w:r>
      <w:r w:rsidR="00876E9B">
        <w:rPr>
          <w:rFonts w:ascii="Times New Roman" w:hAnsi="Times New Roman" w:cs="Times New Roman"/>
          <w:sz w:val="28"/>
          <w:szCs w:val="28"/>
        </w:rPr>
        <w:t>части 1 конкурсной</w:t>
      </w:r>
      <w:r w:rsidR="00876E9B" w:rsidRPr="00F83246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876E9B">
        <w:rPr>
          <w:rFonts w:ascii="Times New Roman" w:hAnsi="Times New Roman" w:cs="Times New Roman"/>
          <w:sz w:val="28"/>
          <w:szCs w:val="28"/>
        </w:rPr>
        <w:t xml:space="preserve"> скорректирована до следующего значения: </w:t>
      </w:r>
      <w:r w:rsidR="00876E9B" w:rsidRPr="00876E9B">
        <w:rPr>
          <w:rFonts w:ascii="Times New Roman" w:hAnsi="Times New Roman" w:cs="Times New Roman"/>
          <w:sz w:val="28"/>
          <w:szCs w:val="28"/>
        </w:rPr>
        <w:t>4 672 000,01</w:t>
      </w:r>
      <w:r w:rsidR="00876E9B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3D94AB4" w14:textId="4210531E" w:rsidR="00876E9B" w:rsidRDefault="00CD1974" w:rsidP="005A242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76E9B">
        <w:rPr>
          <w:rFonts w:ascii="Times New Roman" w:hAnsi="Times New Roman" w:cs="Times New Roman"/>
          <w:sz w:val="28"/>
          <w:szCs w:val="28"/>
        </w:rPr>
        <w:t xml:space="preserve">. Количество зон в параметре </w:t>
      </w:r>
      <w:r w:rsidR="00876E9B" w:rsidRPr="00876E9B">
        <w:rPr>
          <w:rFonts w:ascii="Times New Roman" w:hAnsi="Times New Roman" w:cs="Times New Roman"/>
          <w:sz w:val="28"/>
          <w:szCs w:val="28"/>
        </w:rPr>
        <w:t>Р3</w:t>
      </w:r>
      <w:r w:rsidR="00876E9B">
        <w:rPr>
          <w:rFonts w:ascii="Times New Roman" w:hAnsi="Times New Roman" w:cs="Times New Roman"/>
          <w:sz w:val="28"/>
          <w:szCs w:val="28"/>
        </w:rPr>
        <w:t xml:space="preserve">  </w:t>
      </w:r>
      <w:r w:rsidR="00876E9B" w:rsidRPr="00876E9B">
        <w:rPr>
          <w:rFonts w:ascii="Times New Roman" w:hAnsi="Times New Roman" w:cs="Times New Roman"/>
          <w:sz w:val="28"/>
          <w:szCs w:val="28"/>
        </w:rPr>
        <w:t>Приложени</w:t>
      </w:r>
      <w:r w:rsidR="00876E9B">
        <w:rPr>
          <w:rFonts w:ascii="Times New Roman" w:hAnsi="Times New Roman" w:cs="Times New Roman"/>
          <w:sz w:val="28"/>
          <w:szCs w:val="28"/>
        </w:rPr>
        <w:t>я</w:t>
      </w:r>
      <w:r w:rsidR="00876E9B" w:rsidRPr="00876E9B">
        <w:rPr>
          <w:rFonts w:ascii="Times New Roman" w:hAnsi="Times New Roman" w:cs="Times New Roman"/>
          <w:sz w:val="28"/>
          <w:szCs w:val="28"/>
        </w:rPr>
        <w:t xml:space="preserve"> 1.4. к </w:t>
      </w:r>
      <w:r w:rsidR="00876E9B">
        <w:rPr>
          <w:rFonts w:ascii="Times New Roman" w:hAnsi="Times New Roman" w:cs="Times New Roman"/>
          <w:sz w:val="28"/>
          <w:szCs w:val="28"/>
        </w:rPr>
        <w:t>части 1 конкурсной</w:t>
      </w:r>
      <w:r w:rsidR="00876E9B" w:rsidRPr="00F83246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876E9B">
        <w:rPr>
          <w:rFonts w:ascii="Times New Roman" w:hAnsi="Times New Roman" w:cs="Times New Roman"/>
          <w:sz w:val="28"/>
          <w:szCs w:val="28"/>
        </w:rPr>
        <w:t xml:space="preserve"> скорректирована до 6. </w:t>
      </w:r>
    </w:p>
    <w:p w14:paraId="556E6ABD" w14:textId="5C78E903" w:rsidR="00876E9B" w:rsidRDefault="00CD1974" w:rsidP="00876E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76E9B">
        <w:rPr>
          <w:rFonts w:ascii="Times New Roman" w:hAnsi="Times New Roman" w:cs="Times New Roman"/>
          <w:sz w:val="28"/>
          <w:szCs w:val="28"/>
        </w:rPr>
        <w:t xml:space="preserve">. </w:t>
      </w:r>
      <w:r w:rsidR="00876E9B" w:rsidRPr="00876E9B">
        <w:rPr>
          <w:rFonts w:ascii="Times New Roman" w:hAnsi="Times New Roman" w:cs="Times New Roman"/>
          <w:sz w:val="28"/>
          <w:szCs w:val="28"/>
        </w:rPr>
        <w:t xml:space="preserve">Приложение № 1.2 </w:t>
      </w:r>
      <w:r w:rsidR="00876E9B">
        <w:rPr>
          <w:rFonts w:ascii="Times New Roman" w:hAnsi="Times New Roman" w:cs="Times New Roman"/>
          <w:sz w:val="28"/>
          <w:szCs w:val="28"/>
        </w:rPr>
        <w:t xml:space="preserve"> </w:t>
      </w:r>
      <w:r w:rsidR="00876E9B" w:rsidRPr="00876E9B">
        <w:rPr>
          <w:rFonts w:ascii="Times New Roman" w:hAnsi="Times New Roman" w:cs="Times New Roman"/>
          <w:sz w:val="28"/>
          <w:szCs w:val="28"/>
        </w:rPr>
        <w:t>к конкурсной документации</w:t>
      </w:r>
      <w:r w:rsidR="00876E9B">
        <w:rPr>
          <w:rFonts w:ascii="Times New Roman" w:hAnsi="Times New Roman" w:cs="Times New Roman"/>
          <w:sz w:val="28"/>
          <w:szCs w:val="28"/>
        </w:rPr>
        <w:t xml:space="preserve"> «</w:t>
      </w:r>
      <w:r w:rsidR="00876E9B" w:rsidRPr="00876E9B">
        <w:rPr>
          <w:rFonts w:ascii="Times New Roman" w:hAnsi="Times New Roman" w:cs="Times New Roman"/>
          <w:sz w:val="28"/>
          <w:szCs w:val="28"/>
        </w:rPr>
        <w:t>Проект договора, заключаемый по результатам проведения конкурсной процедуры</w:t>
      </w:r>
      <w:r w:rsidR="00876E9B">
        <w:rPr>
          <w:rFonts w:ascii="Times New Roman" w:hAnsi="Times New Roman" w:cs="Times New Roman"/>
          <w:sz w:val="28"/>
          <w:szCs w:val="28"/>
        </w:rPr>
        <w:t xml:space="preserve">» скорректировано в соответствии с вышеперечисленными корректировками и </w:t>
      </w:r>
      <w:r>
        <w:rPr>
          <w:rFonts w:ascii="Times New Roman" w:hAnsi="Times New Roman" w:cs="Times New Roman"/>
          <w:sz w:val="28"/>
          <w:szCs w:val="28"/>
        </w:rPr>
        <w:t xml:space="preserve">приложено </w:t>
      </w:r>
      <w:r w:rsidR="00876E9B">
        <w:rPr>
          <w:rFonts w:ascii="Times New Roman" w:hAnsi="Times New Roman" w:cs="Times New Roman"/>
          <w:sz w:val="28"/>
          <w:szCs w:val="28"/>
        </w:rPr>
        <w:t>в новой форме.</w:t>
      </w:r>
    </w:p>
    <w:p w14:paraId="3C98D524" w14:textId="4E358DEF" w:rsidR="00876E9B" w:rsidRDefault="00876E9B" w:rsidP="00876E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2EB14" w14:textId="708EAA19" w:rsidR="00876E9B" w:rsidRDefault="00876E9B" w:rsidP="00876E9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изменения выделены в конкурсной документации красным цветом.</w:t>
      </w:r>
    </w:p>
    <w:p w14:paraId="4E77E396" w14:textId="4B701509" w:rsidR="000652C1" w:rsidRDefault="000652C1" w:rsidP="00AF5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8DF4F" w14:textId="77777777" w:rsidR="000652C1" w:rsidRPr="00AF5EF1" w:rsidRDefault="000652C1" w:rsidP="00AF5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FF927" w14:textId="7A7B9A57" w:rsidR="00145E7D" w:rsidRPr="00FA1D85" w:rsidRDefault="00145E7D" w:rsidP="00FA1D85">
      <w:pPr>
        <w:pStyle w:val="af1"/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5E7D" w:rsidRPr="00FA1D85" w:rsidSect="0083788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447A" w14:textId="77777777" w:rsidR="00E8783F" w:rsidRDefault="00E8783F" w:rsidP="002C2FFE">
      <w:pPr>
        <w:spacing w:after="0" w:line="240" w:lineRule="auto"/>
      </w:pPr>
      <w:r>
        <w:separator/>
      </w:r>
    </w:p>
  </w:endnote>
  <w:endnote w:type="continuationSeparator" w:id="0">
    <w:p w14:paraId="7264F2B2" w14:textId="77777777" w:rsidR="00E8783F" w:rsidRDefault="00E8783F" w:rsidP="002C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9198" w14:textId="77777777" w:rsidR="00E8783F" w:rsidRDefault="00E8783F" w:rsidP="002C2FFE">
      <w:pPr>
        <w:spacing w:after="0" w:line="240" w:lineRule="auto"/>
      </w:pPr>
      <w:r>
        <w:separator/>
      </w:r>
    </w:p>
  </w:footnote>
  <w:footnote w:type="continuationSeparator" w:id="0">
    <w:p w14:paraId="7B4BB4D4" w14:textId="77777777" w:rsidR="00E8783F" w:rsidRDefault="00E8783F" w:rsidP="002C2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6A7B56"/>
    <w:multiLevelType w:val="hybridMultilevel"/>
    <w:tmpl w:val="A1AEFA6A"/>
    <w:lvl w:ilvl="0" w:tplc="5DACFE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271988"/>
    <w:multiLevelType w:val="hybridMultilevel"/>
    <w:tmpl w:val="7DB886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FE"/>
    <w:rsid w:val="0003124F"/>
    <w:rsid w:val="000652C1"/>
    <w:rsid w:val="00066D57"/>
    <w:rsid w:val="00081DAB"/>
    <w:rsid w:val="000E0245"/>
    <w:rsid w:val="00107FD5"/>
    <w:rsid w:val="001110D5"/>
    <w:rsid w:val="001302A2"/>
    <w:rsid w:val="001449BB"/>
    <w:rsid w:val="00145E7D"/>
    <w:rsid w:val="0017185C"/>
    <w:rsid w:val="001827AD"/>
    <w:rsid w:val="001F6FDD"/>
    <w:rsid w:val="002024D6"/>
    <w:rsid w:val="0020271E"/>
    <w:rsid w:val="00212227"/>
    <w:rsid w:val="0029250A"/>
    <w:rsid w:val="002C0DFB"/>
    <w:rsid w:val="002C2FFE"/>
    <w:rsid w:val="002F3AB3"/>
    <w:rsid w:val="002F759D"/>
    <w:rsid w:val="00302047"/>
    <w:rsid w:val="00373C68"/>
    <w:rsid w:val="00385B0E"/>
    <w:rsid w:val="003A5E78"/>
    <w:rsid w:val="003C115F"/>
    <w:rsid w:val="003D60DF"/>
    <w:rsid w:val="003E54EF"/>
    <w:rsid w:val="00401EEF"/>
    <w:rsid w:val="0040524E"/>
    <w:rsid w:val="004609C7"/>
    <w:rsid w:val="004675DA"/>
    <w:rsid w:val="004818AA"/>
    <w:rsid w:val="004919C2"/>
    <w:rsid w:val="0051669B"/>
    <w:rsid w:val="00535A0A"/>
    <w:rsid w:val="00562F74"/>
    <w:rsid w:val="0057095E"/>
    <w:rsid w:val="00580085"/>
    <w:rsid w:val="00596F1A"/>
    <w:rsid w:val="005A242B"/>
    <w:rsid w:val="005B3EFF"/>
    <w:rsid w:val="00634C27"/>
    <w:rsid w:val="00657AE2"/>
    <w:rsid w:val="00663C54"/>
    <w:rsid w:val="0066670A"/>
    <w:rsid w:val="006B237E"/>
    <w:rsid w:val="007F0101"/>
    <w:rsid w:val="007F7A72"/>
    <w:rsid w:val="00837889"/>
    <w:rsid w:val="00863048"/>
    <w:rsid w:val="00876E9B"/>
    <w:rsid w:val="00877377"/>
    <w:rsid w:val="008A161C"/>
    <w:rsid w:val="008A29ED"/>
    <w:rsid w:val="008D0EC8"/>
    <w:rsid w:val="008E3B34"/>
    <w:rsid w:val="00915B93"/>
    <w:rsid w:val="00935B88"/>
    <w:rsid w:val="00A17C86"/>
    <w:rsid w:val="00A55F45"/>
    <w:rsid w:val="00AA51DB"/>
    <w:rsid w:val="00AB2C10"/>
    <w:rsid w:val="00AE21FB"/>
    <w:rsid w:val="00AF5EF1"/>
    <w:rsid w:val="00B100EF"/>
    <w:rsid w:val="00B6128E"/>
    <w:rsid w:val="00B80BA0"/>
    <w:rsid w:val="00BF66A0"/>
    <w:rsid w:val="00CA5559"/>
    <w:rsid w:val="00CA5865"/>
    <w:rsid w:val="00CA787D"/>
    <w:rsid w:val="00CD1974"/>
    <w:rsid w:val="00DC281C"/>
    <w:rsid w:val="00E579C0"/>
    <w:rsid w:val="00E609D1"/>
    <w:rsid w:val="00E656F1"/>
    <w:rsid w:val="00E8783F"/>
    <w:rsid w:val="00EF334D"/>
    <w:rsid w:val="00F83246"/>
    <w:rsid w:val="00F91D9A"/>
    <w:rsid w:val="00FA04AF"/>
    <w:rsid w:val="00FA1D85"/>
    <w:rsid w:val="00FE0663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274193"/>
  <w15:chartTrackingRefBased/>
  <w15:docId w15:val="{7241638F-E26F-4A10-8075-0A0EC4B3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2C2FFE"/>
    <w:rPr>
      <w:color w:val="0000FF"/>
      <w:u w:val="single"/>
    </w:rPr>
  </w:style>
  <w:style w:type="paragraph" w:customStyle="1" w:styleId="ConsPlusNormal">
    <w:name w:val="ConsPlusNormal"/>
    <w:rsid w:val="002C2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C2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2FFE"/>
  </w:style>
  <w:style w:type="paragraph" w:styleId="a7">
    <w:name w:val="footer"/>
    <w:basedOn w:val="a"/>
    <w:link w:val="a8"/>
    <w:uiPriority w:val="99"/>
    <w:unhideWhenUsed/>
    <w:rsid w:val="002C2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2FFE"/>
  </w:style>
  <w:style w:type="paragraph" w:styleId="a9">
    <w:name w:val="Balloon Text"/>
    <w:basedOn w:val="a"/>
    <w:link w:val="aa"/>
    <w:uiPriority w:val="99"/>
    <w:semiHidden/>
    <w:unhideWhenUsed/>
    <w:rsid w:val="0029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250A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03124F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A17C8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17C8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17C8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7C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7C86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EF334D"/>
    <w:pPr>
      <w:ind w:left="720"/>
      <w:contextualSpacing/>
    </w:pPr>
  </w:style>
  <w:style w:type="paragraph" w:customStyle="1" w:styleId="1">
    <w:name w:val="Обычный1"/>
    <w:rsid w:val="001F6FD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Владимирович Карьев</dc:creator>
  <cp:keywords/>
  <dc:description/>
  <cp:lastModifiedBy>Alexander Denisov</cp:lastModifiedBy>
  <cp:revision>16</cp:revision>
  <cp:lastPrinted>2021-04-15T13:19:00Z</cp:lastPrinted>
  <dcterms:created xsi:type="dcterms:W3CDTF">2024-09-05T06:40:00Z</dcterms:created>
  <dcterms:modified xsi:type="dcterms:W3CDTF">2025-12-05T11:57:00Z</dcterms:modified>
</cp:coreProperties>
</file>